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8A1" w:rsidRPr="004F7D4C" w:rsidRDefault="008618A1" w:rsidP="008618A1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Meeting #84bis                                                                                 </w:t>
      </w:r>
      <w:r w:rsidR="002949B3" w:rsidRPr="002949B3">
        <w:rPr>
          <w:rFonts w:ascii="Arial" w:eastAsia="Times New Roman" w:hAnsi="Arial" w:cs="Arial"/>
          <w:b/>
          <w:bCs/>
          <w:noProof/>
          <w:szCs w:val="18"/>
          <w:lang w:eastAsia="zh-CN"/>
        </w:rPr>
        <w:t>R1-163716</w:t>
      </w:r>
    </w:p>
    <w:p w:rsidR="008618A1" w:rsidRPr="00A81A0C" w:rsidRDefault="008618A1" w:rsidP="008618A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Seoul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Korea, 11th - 15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 2016</w:t>
      </w:r>
    </w:p>
    <w:p w:rsidR="008618A1" w:rsidRDefault="008618A1" w:rsidP="008618A1">
      <w:pPr>
        <w:pStyle w:val="TdocHeader2"/>
        <w:rPr>
          <w:sz w:val="20"/>
          <w:lang w:val="en-US"/>
        </w:rPr>
      </w:pPr>
    </w:p>
    <w:p w:rsidR="008618A1" w:rsidRPr="008979AC" w:rsidRDefault="008618A1" w:rsidP="008618A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8618A1" w:rsidRPr="0027658D" w:rsidRDefault="008618A1" w:rsidP="008618A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Offline session notes</w:t>
      </w:r>
    </w:p>
    <w:p w:rsidR="008618A1" w:rsidRPr="002D72B0" w:rsidRDefault="008618A1" w:rsidP="008618A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>
        <w:rPr>
          <w:sz w:val="20"/>
          <w:lang w:val="en-US"/>
        </w:rPr>
        <w:t>7.3.10.1</w:t>
      </w:r>
    </w:p>
    <w:bookmarkEnd w:id="0"/>
    <w:bookmarkEnd w:id="1"/>
    <w:p w:rsidR="008618A1" w:rsidRDefault="008618A1" w:rsidP="00361225">
      <w:pPr>
        <w:rPr>
          <w:b/>
          <w:bCs/>
          <w:lang w:eastAsia="ja-JP"/>
        </w:rPr>
      </w:pPr>
    </w:p>
    <w:p w:rsidR="00361225" w:rsidRDefault="00361225" w:rsidP="00361225">
      <w:pPr>
        <w:rPr>
          <w:lang w:eastAsia="ja-JP"/>
        </w:rPr>
      </w:pPr>
      <w:r>
        <w:rPr>
          <w:b/>
          <w:bCs/>
          <w:lang w:eastAsia="ja-JP"/>
        </w:rPr>
        <w:t xml:space="preserve">R1-163518           </w:t>
      </w:r>
      <w:r>
        <w:t>Text proposal on system level results for latency reduction          Ericsson (</w:t>
      </w:r>
      <w:r>
        <w:rPr>
          <w:lang w:eastAsia="ja-JP"/>
        </w:rPr>
        <w:t>Laetitia)</w:t>
      </w:r>
    </w:p>
    <w:p w:rsidR="008D32D3" w:rsidRDefault="0053319C" w:rsidP="0053319C">
      <w:pPr>
        <w:pStyle w:val="ListParagraph"/>
        <w:numPr>
          <w:ilvl w:val="0"/>
          <w:numId w:val="1"/>
        </w:numPr>
      </w:pPr>
      <w:r>
        <w:rPr>
          <w:lang w:eastAsia="ja-JP"/>
        </w:rPr>
        <w:t xml:space="preserve">In case of fixed control overhead add </w:t>
      </w:r>
      <w:r w:rsidR="008D32D3">
        <w:rPr>
          <w:lang w:eastAsia="ja-JP"/>
        </w:rPr>
        <w:t xml:space="preserve">the following </w:t>
      </w:r>
      <w:r>
        <w:rPr>
          <w:lang w:eastAsia="ja-JP"/>
        </w:rPr>
        <w:t xml:space="preserve">information </w:t>
      </w:r>
      <w:r w:rsidR="008D32D3">
        <w:rPr>
          <w:lang w:eastAsia="ja-JP"/>
        </w:rPr>
        <w:t>in the note field</w:t>
      </w:r>
    </w:p>
    <w:p w:rsidR="0053319C" w:rsidRDefault="0053319C" w:rsidP="008D32D3">
      <w:pPr>
        <w:pStyle w:val="ListParagraph"/>
        <w:rPr>
          <w:lang w:eastAsia="ja-JP"/>
        </w:rPr>
      </w:pPr>
      <w:r>
        <w:rPr>
          <w:lang w:eastAsia="ja-JP"/>
        </w:rPr>
        <w:t>“Total c</w:t>
      </w:r>
      <w:r w:rsidRPr="0053319C">
        <w:rPr>
          <w:lang w:eastAsia="ja-JP"/>
        </w:rPr>
        <w:t>ontrol overhead</w:t>
      </w:r>
      <w:r w:rsidR="008D32D3">
        <w:rPr>
          <w:lang w:eastAsia="ja-JP"/>
        </w:rPr>
        <w:t xml:space="preserve"> per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subframe</w:t>
      </w:r>
      <w:proofErr w:type="spellEnd"/>
      <w:r>
        <w:rPr>
          <w:lang w:eastAsia="ja-JP"/>
        </w:rPr>
        <w:t xml:space="preserve"> compared to all available REs in the </w:t>
      </w:r>
      <w:proofErr w:type="spellStart"/>
      <w:r>
        <w:rPr>
          <w:lang w:eastAsia="ja-JP"/>
        </w:rPr>
        <w:t>sTTIs</w:t>
      </w:r>
      <w:proofErr w:type="spellEnd"/>
      <w:r w:rsidRPr="0053319C">
        <w:rPr>
          <w:lang w:eastAsia="ja-JP"/>
        </w:rPr>
        <w:t xml:space="preserve"> [%]:</w:t>
      </w:r>
      <w:r>
        <w:rPr>
          <w:lang w:eastAsia="ja-JP"/>
        </w:rPr>
        <w:t>”</w:t>
      </w:r>
    </w:p>
    <w:p w:rsidR="008D32D3" w:rsidRDefault="008D32D3" w:rsidP="008D32D3">
      <w:pPr>
        <w:pStyle w:val="ListParagraph"/>
      </w:pPr>
      <w:r>
        <w:t>“Maximum number of UEs t</w:t>
      </w:r>
      <w:r w:rsidR="002949B3">
        <w:t xml:space="preserve">hat can be scheduled per </w:t>
      </w:r>
      <w:proofErr w:type="spellStart"/>
      <w:r w:rsidR="002949B3">
        <w:t>sTTI</w:t>
      </w:r>
      <w:proofErr w:type="spellEnd"/>
      <w:r w:rsidR="002949B3">
        <w:t>:</w:t>
      </w:r>
      <w:bookmarkStart w:id="3" w:name="_GoBack"/>
      <w:bookmarkEnd w:id="3"/>
      <w:r>
        <w:t>”</w:t>
      </w:r>
    </w:p>
    <w:p w:rsidR="00361225" w:rsidRDefault="00361225" w:rsidP="00361225">
      <w:r>
        <w:rPr>
          <w:b/>
          <w:bCs/>
          <w:lang w:eastAsia="ja-JP"/>
        </w:rPr>
        <w:t xml:space="preserve">R1-163519           </w:t>
      </w:r>
      <w:r>
        <w:t>Text proposal on findings from the system level evaluation of latency    Ericsson (</w:t>
      </w:r>
      <w:r>
        <w:rPr>
          <w:lang w:eastAsia="ja-JP"/>
        </w:rPr>
        <w:t>Laetitia)</w:t>
      </w:r>
    </w:p>
    <w:p w:rsidR="00AF07A6" w:rsidRDefault="008618A1" w:rsidP="008618A1">
      <w:pPr>
        <w:pStyle w:val="ListParagraph"/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t>Laetitia to update findings document</w:t>
      </w:r>
    </w:p>
    <w:p w:rsidR="00AF07A6" w:rsidRDefault="00AF07A6" w:rsidP="00361225">
      <w:pPr>
        <w:rPr>
          <w:lang w:eastAsia="ja-JP"/>
        </w:rPr>
      </w:pPr>
    </w:p>
    <w:p w:rsidR="008618A1" w:rsidRDefault="008618A1" w:rsidP="00361225">
      <w:pPr>
        <w:rPr>
          <w:lang w:eastAsia="ja-JP"/>
        </w:rPr>
      </w:pPr>
    </w:p>
    <w:p w:rsidR="008618A1" w:rsidRDefault="008618A1" w:rsidP="00361225">
      <w:pPr>
        <w:rPr>
          <w:lang w:eastAsia="ja-JP"/>
        </w:rPr>
      </w:pPr>
    </w:p>
    <w:p w:rsidR="00AF07A6" w:rsidRDefault="00AF07A6" w:rsidP="00361225">
      <w:pPr>
        <w:rPr>
          <w:lang w:eastAsia="ja-JP"/>
        </w:rPr>
      </w:pPr>
    </w:p>
    <w:p w:rsidR="00361225" w:rsidRDefault="00361225" w:rsidP="00361225">
      <w:pPr>
        <w:rPr>
          <w:lang w:eastAsia="ja-JP"/>
        </w:rPr>
      </w:pPr>
      <w:r>
        <w:rPr>
          <w:lang w:eastAsia="ja-JP"/>
        </w:rPr>
        <w:t xml:space="preserve">R1-163517           </w:t>
      </w:r>
      <w:r>
        <w:t>Text proposal on link evaluation results Ericsson (Daniel)</w:t>
      </w:r>
    </w:p>
    <w:p w:rsidR="00361225" w:rsidRDefault="00361225" w:rsidP="00361225">
      <w:r>
        <w:rPr>
          <w:lang w:eastAsia="ja-JP"/>
        </w:rPr>
        <w:t xml:space="preserve">R1-16nnnn          </w:t>
      </w:r>
      <w:r w:rsidR="00503807">
        <w:rPr>
          <w:lang w:eastAsia="ja-JP"/>
        </w:rPr>
        <w:t xml:space="preserve"> </w:t>
      </w:r>
      <w:r w:rsidR="00503807">
        <w:t xml:space="preserve">Text proposal on findings of </w:t>
      </w:r>
      <w:r>
        <w:t>link evaluation results          Ericsson (Daniel)</w:t>
      </w:r>
    </w:p>
    <w:p w:rsidR="00361225" w:rsidRDefault="00361225" w:rsidP="00361225"/>
    <w:p w:rsidR="00361225" w:rsidRDefault="00361225" w:rsidP="00361225">
      <w:r>
        <w:t xml:space="preserve">R1-16nnnn          WF on </w:t>
      </w:r>
      <w:proofErr w:type="spellStart"/>
      <w:r>
        <w:t>sTTI</w:t>
      </w:r>
      <w:proofErr w:type="spellEnd"/>
      <w:r>
        <w:t xml:space="preserve"> operation     Nokia, Alcatel-Lucent Shanghai Bell, Ericsson (Klaus)</w:t>
      </w:r>
    </w:p>
    <w:p w:rsidR="00361225" w:rsidRDefault="00361225" w:rsidP="00361225">
      <w:pPr>
        <w:rPr>
          <w:lang w:eastAsia="ja-JP"/>
        </w:rPr>
      </w:pPr>
      <w:r>
        <w:rPr>
          <w:lang w:eastAsia="ja-JP"/>
        </w:rPr>
        <w:t xml:space="preserve">R1-16nnnn          Draft WF on </w:t>
      </w:r>
      <w:proofErr w:type="spellStart"/>
      <w:r>
        <w:rPr>
          <w:lang w:eastAsia="ja-JP"/>
        </w:rPr>
        <w:t>sPDSCH</w:t>
      </w:r>
      <w:proofErr w:type="spellEnd"/>
      <w:r>
        <w:rPr>
          <w:lang w:eastAsia="ja-JP"/>
        </w:rPr>
        <w:t xml:space="preserve"> LG Electronics (</w:t>
      </w:r>
      <w:proofErr w:type="spellStart"/>
      <w:r>
        <w:rPr>
          <w:lang w:eastAsia="ja-JP"/>
        </w:rPr>
        <w:t>Yunjung</w:t>
      </w:r>
      <w:proofErr w:type="spellEnd"/>
      <w:r>
        <w:rPr>
          <w:lang w:eastAsia="ja-JP"/>
        </w:rPr>
        <w:t>)</w:t>
      </w:r>
    </w:p>
    <w:p w:rsidR="00361225" w:rsidRDefault="00361225" w:rsidP="00361225">
      <w:r>
        <w:t xml:space="preserve">R1-16nnnn          Way forward on processing timing reduction for </w:t>
      </w:r>
      <w:proofErr w:type="spellStart"/>
      <w:r>
        <w:t>sTTI</w:t>
      </w:r>
      <w:proofErr w:type="spellEnd"/>
      <w:r>
        <w:t>      Ericsson, Qualcomm (Laetitia)</w:t>
      </w:r>
    </w:p>
    <w:p w:rsidR="00361225" w:rsidRDefault="00361225" w:rsidP="00361225">
      <w:r>
        <w:t xml:space="preserve">R1-16nnnn          Way forward on </w:t>
      </w:r>
      <w:proofErr w:type="spellStart"/>
      <w:r>
        <w:t>sTTI</w:t>
      </w:r>
      <w:proofErr w:type="spellEnd"/>
      <w:r>
        <w:t xml:space="preserve"> lengths      Ericsson (Laetitia)</w:t>
      </w:r>
    </w:p>
    <w:p w:rsidR="00361225" w:rsidRDefault="00361225" w:rsidP="00361225">
      <w:pPr>
        <w:rPr>
          <w:lang w:eastAsia="ja-JP"/>
        </w:rPr>
      </w:pPr>
      <w:r>
        <w:rPr>
          <w:lang w:eastAsia="ja-JP"/>
        </w:rPr>
        <w:t xml:space="preserve">R1-16nnnn          Way forward on </w:t>
      </w:r>
      <w:proofErr w:type="spellStart"/>
      <w:r>
        <w:rPr>
          <w:lang w:eastAsia="ja-JP"/>
        </w:rPr>
        <w:t>sPDCCH</w:t>
      </w:r>
      <w:proofErr w:type="spellEnd"/>
      <w:r>
        <w:rPr>
          <w:lang w:eastAsia="ja-JP"/>
        </w:rPr>
        <w:t xml:space="preserve"> Huawei, </w:t>
      </w:r>
      <w:proofErr w:type="spellStart"/>
      <w:r>
        <w:rPr>
          <w:lang w:eastAsia="ja-JP"/>
        </w:rPr>
        <w:t>HiSilicon</w:t>
      </w:r>
      <w:proofErr w:type="spellEnd"/>
      <w:r>
        <w:rPr>
          <w:lang w:eastAsia="ja-JP"/>
        </w:rPr>
        <w:t>, Ericsson (Yongxia)</w:t>
      </w:r>
    </w:p>
    <w:p w:rsidR="00361225" w:rsidRDefault="00503807" w:rsidP="00361225">
      <w:pPr>
        <w:rPr>
          <w:lang w:eastAsia="ja-JP"/>
        </w:rPr>
      </w:pPr>
      <w:r w:rsidRPr="002949B3">
        <w:rPr>
          <w:bCs/>
          <w:lang w:eastAsia="ja-JP"/>
        </w:rPr>
        <w:t>R1-163545</w:t>
      </w:r>
      <w:r>
        <w:rPr>
          <w:b/>
          <w:bCs/>
          <w:lang w:eastAsia="ja-JP"/>
        </w:rPr>
        <w:t>          </w:t>
      </w:r>
      <w:r w:rsidR="00361225">
        <w:rPr>
          <w:lang w:eastAsia="ja-JP"/>
        </w:rPr>
        <w:t xml:space="preserve">Way Forward on </w:t>
      </w:r>
      <w:proofErr w:type="spellStart"/>
      <w:r w:rsidR="00361225">
        <w:rPr>
          <w:lang w:eastAsia="ja-JP"/>
        </w:rPr>
        <w:t>sPDCCH</w:t>
      </w:r>
      <w:proofErr w:type="spellEnd"/>
      <w:r w:rsidR="00361225">
        <w:rPr>
          <w:lang w:eastAsia="ja-JP"/>
        </w:rPr>
        <w:t xml:space="preserve">                              ZTE, </w:t>
      </w:r>
      <w:proofErr w:type="spellStart"/>
      <w:r w:rsidR="00361225">
        <w:rPr>
          <w:lang w:eastAsia="ja-JP"/>
        </w:rPr>
        <w:t>Mediatek</w:t>
      </w:r>
      <w:proofErr w:type="spellEnd"/>
      <w:r w:rsidR="00361225">
        <w:rPr>
          <w:lang w:eastAsia="ja-JP"/>
        </w:rPr>
        <w:t xml:space="preserve"> (</w:t>
      </w:r>
      <w:proofErr w:type="spellStart"/>
      <w:r w:rsidR="00361225">
        <w:rPr>
          <w:lang w:eastAsia="ja-JP"/>
        </w:rPr>
        <w:t>Zhisong</w:t>
      </w:r>
      <w:proofErr w:type="spellEnd"/>
      <w:r w:rsidR="00361225">
        <w:rPr>
          <w:lang w:eastAsia="ja-JP"/>
        </w:rPr>
        <w:t>)</w:t>
      </w:r>
    </w:p>
    <w:p w:rsidR="00361225" w:rsidRDefault="00361225" w:rsidP="00361225">
      <w:r>
        <w:t xml:space="preserve">R1-16nnnn          Way forward on DMRS for </w:t>
      </w:r>
      <w:proofErr w:type="spellStart"/>
      <w:r>
        <w:t>sPUSCH</w:t>
      </w:r>
      <w:proofErr w:type="spellEnd"/>
      <w:r>
        <w:t xml:space="preserve"> Ericsson, Qualcomm (Laetitia)</w:t>
      </w:r>
    </w:p>
    <w:p w:rsidR="00361225" w:rsidRDefault="00361225" w:rsidP="00361225">
      <w:r>
        <w:t>R1-16nnnn          WF on UL RS for shortened TTI ZTE (</w:t>
      </w:r>
      <w:proofErr w:type="spellStart"/>
      <w:r>
        <w:t>Zhisong</w:t>
      </w:r>
      <w:proofErr w:type="spellEnd"/>
      <w:r>
        <w:t>)</w:t>
      </w:r>
    </w:p>
    <w:p w:rsidR="00361225" w:rsidRDefault="00361225" w:rsidP="00361225">
      <w:r>
        <w:t xml:space="preserve">R1-16nnnn          Way Forward on </w:t>
      </w:r>
      <w:proofErr w:type="spellStart"/>
      <w:r>
        <w:t>sPUCCH</w:t>
      </w:r>
      <w:proofErr w:type="spellEnd"/>
      <w:r>
        <w:t xml:space="preserve"> design LG Electronics, Ericsson (</w:t>
      </w:r>
      <w:proofErr w:type="spellStart"/>
      <w:r>
        <w:t>Daesung</w:t>
      </w:r>
      <w:proofErr w:type="spellEnd"/>
      <w:r>
        <w:t>)</w:t>
      </w:r>
    </w:p>
    <w:p w:rsidR="00361225" w:rsidRDefault="00361225" w:rsidP="00361225">
      <w:r>
        <w:t xml:space="preserve">R1-16nnnn          Way Forward on enhanced frame structure type 2 for latency reduction               Huawei, </w:t>
      </w:r>
      <w:proofErr w:type="spellStart"/>
      <w:r>
        <w:t>HiSilicon</w:t>
      </w:r>
      <w:proofErr w:type="spellEnd"/>
      <w:r>
        <w:t>, Panasonic (Yongxia)</w:t>
      </w:r>
    </w:p>
    <w:p w:rsidR="00361225" w:rsidRDefault="00361225" w:rsidP="00361225"/>
    <w:p w:rsidR="00361225" w:rsidRDefault="00361225" w:rsidP="00361225"/>
    <w:sectPr w:rsidR="003612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15469"/>
    <w:multiLevelType w:val="hybridMultilevel"/>
    <w:tmpl w:val="296E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701473"/>
    <w:multiLevelType w:val="hybridMultilevel"/>
    <w:tmpl w:val="16DEC79A"/>
    <w:lvl w:ilvl="0" w:tplc="EC540C1E">
      <w:start w:val="77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225"/>
    <w:rsid w:val="002949B3"/>
    <w:rsid w:val="00361225"/>
    <w:rsid w:val="00503807"/>
    <w:rsid w:val="0053319C"/>
    <w:rsid w:val="008618A1"/>
    <w:rsid w:val="008D32D3"/>
    <w:rsid w:val="00A10979"/>
    <w:rsid w:val="00AF07A6"/>
    <w:rsid w:val="00B6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22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19C"/>
    <w:pPr>
      <w:ind w:left="720"/>
      <w:contextualSpacing/>
    </w:pPr>
  </w:style>
  <w:style w:type="paragraph" w:customStyle="1" w:styleId="TdocHeader2">
    <w:name w:val="Tdoc_Header_2"/>
    <w:basedOn w:val="Normal"/>
    <w:rsid w:val="008618A1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8618A1"/>
    <w:pPr>
      <w:jc w:val="both"/>
    </w:pPr>
    <w:rPr>
      <w:rFonts w:ascii="Times" w:eastAsia="Batang" w:hAnsi="Time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618A1"/>
    <w:rPr>
      <w:rFonts w:ascii="Times" w:eastAsia="Batang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22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19C"/>
    <w:pPr>
      <w:ind w:left="720"/>
      <w:contextualSpacing/>
    </w:pPr>
  </w:style>
  <w:style w:type="paragraph" w:customStyle="1" w:styleId="TdocHeader2">
    <w:name w:val="Tdoc_Header_2"/>
    <w:basedOn w:val="Normal"/>
    <w:rsid w:val="008618A1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8618A1"/>
    <w:pPr>
      <w:jc w:val="both"/>
    </w:pPr>
    <w:rPr>
      <w:rFonts w:ascii="Times" w:eastAsia="Batang" w:hAnsi="Time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618A1"/>
    <w:rPr>
      <w:rFonts w:ascii="Times" w:eastAsia="Batang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0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Larsson</dc:creator>
  <cp:lastModifiedBy>Daniel Larsson2</cp:lastModifiedBy>
  <cp:revision>6</cp:revision>
  <dcterms:created xsi:type="dcterms:W3CDTF">2016-04-12T13:42:00Z</dcterms:created>
  <dcterms:modified xsi:type="dcterms:W3CDTF">2016-04-13T04:19:00Z</dcterms:modified>
</cp:coreProperties>
</file>